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E9A0" w14:textId="48E54AD2" w:rsidR="00BD3451" w:rsidRDefault="00BD3451" w:rsidP="00BD345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106868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ab/>
        <w:t>S2-25</w:t>
      </w:r>
      <w:r w:rsidR="00106868">
        <w:rPr>
          <w:rFonts w:cs="Arial"/>
          <w:b/>
          <w:sz w:val="24"/>
        </w:rPr>
        <w:t>11</w:t>
      </w:r>
      <w:r w:rsidR="0068518D">
        <w:rPr>
          <w:rFonts w:cs="Arial"/>
          <w:b/>
          <w:sz w:val="24"/>
        </w:rPr>
        <w:t>238</w:t>
      </w:r>
    </w:p>
    <w:p w14:paraId="179D8219" w14:textId="21E3360F" w:rsidR="00BD3451" w:rsidRDefault="00BD3451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954AF2">
        <w:rPr>
          <w:rFonts w:cs="Arial"/>
          <w:b/>
          <w:sz w:val="24"/>
        </w:rPr>
        <w:t>7 - 21</w:t>
      </w:r>
      <w:r>
        <w:rPr>
          <w:rFonts w:cs="Arial"/>
          <w:b/>
          <w:sz w:val="24"/>
        </w:rPr>
        <w:t xml:space="preserve"> </w:t>
      </w:r>
      <w:proofErr w:type="gramStart"/>
      <w:r w:rsidR="002F2A74">
        <w:rPr>
          <w:rFonts w:cs="Arial"/>
          <w:b/>
          <w:sz w:val="24"/>
        </w:rPr>
        <w:t>November</w:t>
      </w:r>
      <w:r>
        <w:rPr>
          <w:rFonts w:cs="Arial"/>
          <w:b/>
          <w:sz w:val="24"/>
        </w:rPr>
        <w:t>,</w:t>
      </w:r>
      <w:proofErr w:type="gramEnd"/>
      <w:r>
        <w:rPr>
          <w:rFonts w:cs="Arial"/>
          <w:b/>
          <w:sz w:val="24"/>
        </w:rPr>
        <w:t xml:space="preserve"> 2025, </w:t>
      </w:r>
      <w:r w:rsidR="002F2A74">
        <w:rPr>
          <w:rFonts w:cs="Arial"/>
          <w:b/>
          <w:sz w:val="24"/>
        </w:rPr>
        <w:t>Dallas, USA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3D84033B" w:rsidR="008F1772" w:rsidRP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 xml:space="preserve">LS from </w:t>
      </w:r>
      <w:r w:rsidR="00517229" w:rsidRPr="00517229">
        <w:rPr>
          <w:rFonts w:eastAsia="SimSun" w:cs="Arial"/>
          <w:b/>
          <w:bCs/>
          <w:color w:val="000000"/>
          <w:kern w:val="28"/>
          <w:szCs w:val="20"/>
          <w:lang w:eastAsia="zh-CN"/>
        </w:rPr>
        <w:t>ETSI TC MSG/TFES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: Reply Liaison Statement on harmonised standard of relevant components of ECC Decision (22)07 on 'Harmonised framework on aerial UE usage in MFCN harmonised bands'</w:t>
      </w:r>
    </w:p>
    <w:p w14:paraId="257C43BF" w14:textId="2D3B77F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59B404C4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proofErr w:type="gramStart"/>
      <w:r w:rsidRPr="007575EC">
        <w:rPr>
          <w:rFonts w:eastAsia="SimSun" w:cs="Arial"/>
          <w:b/>
          <w:szCs w:val="20"/>
          <w:lang w:val="fr-FR"/>
        </w:rPr>
        <w:t>Source:</w:t>
      </w:r>
      <w:proofErr w:type="gramEnd"/>
      <w:r w:rsidRPr="007575EC">
        <w:rPr>
          <w:rFonts w:eastAsia="SimSun" w:cs="Arial"/>
          <w:b/>
          <w:szCs w:val="20"/>
          <w:lang w:val="fr-FR"/>
        </w:rPr>
        <w:tab/>
      </w:r>
      <w:r w:rsidRPr="007575EC">
        <w:rPr>
          <w:rFonts w:eastAsia="SimSun" w:cs="Arial"/>
          <w:szCs w:val="20"/>
          <w:lang w:val="fr-FR"/>
        </w:rPr>
        <w:t>S</w:t>
      </w:r>
      <w:r w:rsidR="00DA2A58" w:rsidRPr="007575EC">
        <w:rPr>
          <w:rFonts w:eastAsia="SimSun" w:cs="Arial"/>
          <w:szCs w:val="20"/>
          <w:lang w:val="fr-FR"/>
        </w:rPr>
        <w:t>A2</w:t>
      </w:r>
    </w:p>
    <w:p w14:paraId="7C0795DC" w14:textId="0626C3A1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proofErr w:type="gramStart"/>
      <w:r w:rsidRPr="007575EC">
        <w:rPr>
          <w:rFonts w:eastAsia="SimSun" w:cs="Arial"/>
          <w:b/>
          <w:szCs w:val="20"/>
          <w:lang w:val="fr-FR"/>
        </w:rPr>
        <w:t>To:</w:t>
      </w:r>
      <w:proofErr w:type="gramEnd"/>
      <w:r w:rsidRPr="007575EC">
        <w:rPr>
          <w:rFonts w:eastAsia="SimSun" w:cs="Arial"/>
          <w:b/>
          <w:szCs w:val="20"/>
          <w:lang w:val="fr-FR"/>
        </w:rPr>
        <w:tab/>
      </w:r>
      <w:r w:rsidR="009A5739">
        <w:rPr>
          <w:rFonts w:eastAsia="SimSun" w:cs="Arial"/>
          <w:b/>
          <w:szCs w:val="20"/>
          <w:lang w:val="fr-FR"/>
        </w:rPr>
        <w:t xml:space="preserve">           </w:t>
      </w:r>
      <w:r w:rsidR="00DA2A58" w:rsidRPr="007575EC">
        <w:rPr>
          <w:rFonts w:eastAsia="SimSun" w:cs="Arial"/>
          <w:b/>
          <w:szCs w:val="20"/>
          <w:lang w:val="fr-FR"/>
        </w:rPr>
        <w:t>SA, RAN</w:t>
      </w:r>
    </w:p>
    <w:p w14:paraId="4A0D086A" w14:textId="77777777" w:rsidR="008F1772" w:rsidRPr="008F1772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proofErr w:type="gramStart"/>
      <w:r w:rsidRPr="008F1772">
        <w:rPr>
          <w:rFonts w:eastAsia="SimSun" w:cs="Arial"/>
          <w:b/>
          <w:szCs w:val="20"/>
          <w:lang w:val="fr-FR"/>
        </w:rPr>
        <w:t>Cc:</w:t>
      </w:r>
      <w:proofErr w:type="gramEnd"/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 xml:space="preserve">Send any </w:t>
      </w:r>
      <w:proofErr w:type="gramStart"/>
      <w:r w:rsidRPr="008F1772">
        <w:rPr>
          <w:rFonts w:eastAsia="SimSun" w:cs="Arial"/>
          <w:b/>
          <w:szCs w:val="20"/>
        </w:rPr>
        <w:t>reply</w:t>
      </w:r>
      <w:proofErr w:type="gramEnd"/>
      <w:r w:rsidRPr="008F1772">
        <w:rPr>
          <w:rFonts w:eastAsia="SimSun" w:cs="Arial"/>
          <w:b/>
          <w:szCs w:val="20"/>
        </w:rPr>
        <w:t xml:space="preserve">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02C797A0" w:rsidR="007575EC" w:rsidRPr="00E0781B" w:rsidRDefault="007575EC" w:rsidP="007575EC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>
        <w:t>S2-250</w:t>
      </w:r>
      <w:r w:rsidR="00AE74A2">
        <w:t>9855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681A3008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proofErr w:type="gramStart"/>
      <w:r>
        <w:rPr>
          <w:rFonts w:eastAsia="SimSun" w:cs="Arial"/>
          <w:bCs/>
          <w:szCs w:val="20"/>
        </w:rPr>
        <w:t>In order to</w:t>
      </w:r>
      <w:proofErr w:type="gramEnd"/>
      <w:r>
        <w:rPr>
          <w:rFonts w:eastAsia="SimSun" w:cs="Arial"/>
          <w:bCs/>
          <w:szCs w:val="20"/>
        </w:rPr>
        <w:t xml:space="preserve"> keep</w:t>
      </w:r>
      <w:r w:rsidR="001C595B">
        <w:rPr>
          <w:rFonts w:eastAsia="SimSun" w:cs="Arial"/>
          <w:bCs/>
          <w:szCs w:val="20"/>
        </w:rPr>
        <w:t xml:space="preserve"> RAN and SA plenary informed</w:t>
      </w:r>
      <w:r w:rsidR="00152AF0">
        <w:rPr>
          <w:rFonts w:eastAsia="SimSun" w:cs="Arial"/>
          <w:bCs/>
          <w:szCs w:val="20"/>
        </w:rPr>
        <w:t>,</w:t>
      </w:r>
      <w:r w:rsidR="005D7414">
        <w:rPr>
          <w:rFonts w:eastAsia="SimSun" w:cs="Arial"/>
          <w:bCs/>
          <w:szCs w:val="20"/>
        </w:rPr>
        <w:t xml:space="preserve"> SA2 is forwarding</w:t>
      </w:r>
      <w:r w:rsidR="001C595B">
        <w:rPr>
          <w:rFonts w:eastAsia="SimSun" w:cs="Arial"/>
          <w:bCs/>
          <w:szCs w:val="20"/>
        </w:rPr>
        <w:t xml:space="preserve"> the a</w:t>
      </w:r>
      <w:r w:rsidR="0091196A">
        <w:rPr>
          <w:rFonts w:eastAsia="SimSun" w:cs="Arial"/>
          <w:bCs/>
          <w:szCs w:val="20"/>
        </w:rPr>
        <w:t>dditional response</w:t>
      </w:r>
      <w:r w:rsidR="00AE0CE6">
        <w:rPr>
          <w:rFonts w:eastAsia="SimSun" w:cs="Arial"/>
          <w:bCs/>
          <w:szCs w:val="20"/>
        </w:rPr>
        <w:t xml:space="preserve"> </w:t>
      </w:r>
      <w:r w:rsidR="005D7414">
        <w:rPr>
          <w:rFonts w:eastAsia="SimSun" w:cs="Arial"/>
          <w:bCs/>
          <w:szCs w:val="20"/>
        </w:rPr>
        <w:t xml:space="preserve">received </w:t>
      </w:r>
      <w:r w:rsidR="00AE0CE6">
        <w:rPr>
          <w:rFonts w:eastAsia="SimSun" w:cs="Arial"/>
          <w:bCs/>
          <w:szCs w:val="20"/>
        </w:rPr>
        <w:t xml:space="preserve">from </w:t>
      </w:r>
      <w:r w:rsidR="00AE0CE6" w:rsidRPr="00AE0CE6">
        <w:rPr>
          <w:rFonts w:eastAsia="SimSun" w:cs="Arial"/>
          <w:bCs/>
          <w:szCs w:val="20"/>
        </w:rPr>
        <w:t>ETSI TC MSG/TFES,</w:t>
      </w:r>
      <w:r w:rsidR="0091196A">
        <w:rPr>
          <w:rFonts w:eastAsia="SimSun" w:cs="Arial"/>
          <w:bCs/>
          <w:szCs w:val="20"/>
        </w:rPr>
        <w:t xml:space="preserve">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FC747C">
        <w:rPr>
          <w:rFonts w:eastAsia="SimSun" w:cs="Arial"/>
          <w:b/>
          <w:bCs/>
          <w:szCs w:val="20"/>
        </w:rPr>
        <w:t xml:space="preserve">. </w:t>
      </w:r>
      <w:r w:rsidR="0060539C">
        <w:rPr>
          <w:rFonts w:eastAsia="SimSun" w:cs="Arial"/>
          <w:b/>
          <w:bCs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SA2 is forwarding th</w:t>
      </w:r>
      <w:r w:rsidR="00FC747C">
        <w:rPr>
          <w:rFonts w:eastAsia="SimSun" w:cs="Arial"/>
          <w:szCs w:val="20"/>
        </w:rPr>
        <w:t>is additional</w:t>
      </w:r>
      <w:r w:rsidR="0060539C" w:rsidRPr="0060539C">
        <w:rPr>
          <w:rFonts w:eastAsia="SimSun" w:cs="Arial"/>
          <w:szCs w:val="20"/>
        </w:rPr>
        <w:t xml:space="preserve">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</w:t>
      </w:r>
      <w:r w:rsidR="00213B31">
        <w:rPr>
          <w:rFonts w:eastAsia="SimSun" w:cs="Arial"/>
          <w:szCs w:val="20"/>
        </w:rPr>
        <w:t>09855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0D5CEA7D" w14:textId="7CB8A513" w:rsidR="006D5D3D" w:rsidRPr="006D5D3D" w:rsidRDefault="0015288A" w:rsidP="006D5D3D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</w:t>
      </w:r>
      <w:proofErr w:type="gramStart"/>
      <w:r w:rsidRPr="0015288A">
        <w:rPr>
          <w:rFonts w:cs="Arial"/>
          <w:bCs/>
          <w:szCs w:val="20"/>
        </w:rPr>
        <w:t>Feb,</w:t>
      </w:r>
      <w:proofErr w:type="gramEnd"/>
      <w:r w:rsidRPr="0015288A">
        <w:rPr>
          <w:rFonts w:cs="Arial"/>
          <w:bCs/>
          <w:szCs w:val="20"/>
        </w:rPr>
        <w:t xml:space="preserve">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="0068518D">
        <w:rPr>
          <w:rFonts w:cs="Arial"/>
          <w:szCs w:val="20"/>
        </w:rPr>
        <w:t>Goa</w:t>
      </w:r>
      <w:r w:rsidRPr="0015288A">
        <w:rPr>
          <w:rFonts w:cs="Arial"/>
          <w:szCs w:val="20"/>
        </w:rPr>
        <w:t>, IN</w:t>
      </w:r>
    </w:p>
    <w:p w14:paraId="4949A12D" w14:textId="0A05866A" w:rsidR="009B7C48" w:rsidRDefault="006D5D3D" w:rsidP="00DD173E">
      <w:pPr>
        <w:ind w:firstLine="567"/>
        <w:rPr>
          <w:rFonts w:cs="Arial"/>
          <w:szCs w:val="20"/>
          <w:lang w:val="en-US"/>
        </w:rPr>
      </w:pPr>
      <w:r w:rsidRPr="006D5D3D">
        <w:rPr>
          <w:rFonts w:cs="Arial"/>
          <w:szCs w:val="20"/>
          <w:lang w:val="en-US"/>
        </w:rPr>
        <w:t> </w:t>
      </w:r>
      <w:r w:rsidR="00DD173E">
        <w:rPr>
          <w:rFonts w:cs="Arial"/>
          <w:szCs w:val="20"/>
          <w:lang w:val="en-US"/>
        </w:rPr>
        <w:t>TSG-</w:t>
      </w:r>
      <w:r w:rsidRPr="006D5D3D">
        <w:rPr>
          <w:rFonts w:cs="Arial"/>
          <w:szCs w:val="20"/>
          <w:lang w:val="en-US"/>
        </w:rPr>
        <w:t>SA2</w:t>
      </w:r>
      <w:r w:rsidR="00DD173E">
        <w:rPr>
          <w:rFonts w:cs="Arial"/>
          <w:szCs w:val="20"/>
          <w:lang w:val="en-US"/>
        </w:rPr>
        <w:t xml:space="preserve"> Meeting</w:t>
      </w:r>
      <w:r w:rsidRPr="006D5D3D">
        <w:rPr>
          <w:rFonts w:cs="Arial"/>
          <w:szCs w:val="20"/>
          <w:lang w:val="en-US"/>
        </w:rPr>
        <w:t>#174</w:t>
      </w:r>
      <w:r w:rsidR="009B7C48">
        <w:rPr>
          <w:rFonts w:cs="Arial"/>
          <w:szCs w:val="20"/>
          <w:lang w:val="en-US"/>
        </w:rPr>
        <w:t xml:space="preserve">             13</w:t>
      </w:r>
      <w:r w:rsidR="009B7C48" w:rsidRPr="009B7C48">
        <w:rPr>
          <w:rFonts w:cs="Arial"/>
          <w:szCs w:val="20"/>
          <w:vertAlign w:val="superscript"/>
          <w:lang w:val="en-US"/>
        </w:rPr>
        <w:t>th</w:t>
      </w:r>
      <w:r w:rsidR="009B7C48">
        <w:rPr>
          <w:rFonts w:cs="Arial"/>
          <w:szCs w:val="20"/>
          <w:lang w:val="en-US"/>
        </w:rPr>
        <w:t xml:space="preserve"> April – 17</w:t>
      </w:r>
      <w:r w:rsidR="009B7C48" w:rsidRPr="009B7C48">
        <w:rPr>
          <w:rFonts w:cs="Arial"/>
          <w:szCs w:val="20"/>
          <w:vertAlign w:val="superscript"/>
          <w:lang w:val="en-US"/>
        </w:rPr>
        <w:t>th</w:t>
      </w:r>
      <w:r w:rsidR="009B7C48">
        <w:rPr>
          <w:rFonts w:cs="Arial"/>
          <w:szCs w:val="20"/>
          <w:lang w:val="en-US"/>
        </w:rPr>
        <w:t xml:space="preserve"> </w:t>
      </w:r>
      <w:proofErr w:type="gramStart"/>
      <w:r w:rsidR="009B7C48">
        <w:rPr>
          <w:rFonts w:cs="Arial"/>
          <w:szCs w:val="20"/>
          <w:lang w:val="en-US"/>
        </w:rPr>
        <w:t>April,</w:t>
      </w:r>
      <w:proofErr w:type="gramEnd"/>
      <w:r w:rsidR="009B7C48">
        <w:rPr>
          <w:rFonts w:cs="Arial"/>
          <w:szCs w:val="20"/>
          <w:lang w:val="en-US"/>
        </w:rPr>
        <w:t xml:space="preserve"> 2026  </w:t>
      </w:r>
      <w:r w:rsidR="00742DD8">
        <w:rPr>
          <w:rFonts w:cs="Arial"/>
          <w:szCs w:val="20"/>
          <w:lang w:val="en-US"/>
        </w:rPr>
        <w:t xml:space="preserve">       </w:t>
      </w:r>
      <w:r w:rsidR="009B7C48">
        <w:rPr>
          <w:rFonts w:cs="Arial"/>
          <w:szCs w:val="20"/>
          <w:lang w:val="en-US"/>
        </w:rPr>
        <w:t>Malta, MT</w:t>
      </w:r>
    </w:p>
    <w:p w14:paraId="29FA3231" w14:textId="0C503D2E" w:rsidR="006D5D3D" w:rsidRPr="006D5D3D" w:rsidRDefault="006D5D3D" w:rsidP="009B7C48">
      <w:pPr>
        <w:rPr>
          <w:rFonts w:cs="Arial"/>
          <w:szCs w:val="20"/>
          <w:lang w:val="en-US"/>
        </w:rPr>
      </w:pPr>
      <w:r w:rsidRPr="006D5D3D">
        <w:rPr>
          <w:rFonts w:cs="Arial"/>
          <w:szCs w:val="20"/>
          <w:lang w:val="en-US"/>
        </w:rPr>
        <w:br/>
      </w:r>
    </w:p>
    <w:p w14:paraId="57A06127" w14:textId="77777777" w:rsidR="006D5D3D" w:rsidRPr="0015288A" w:rsidRDefault="006D5D3D" w:rsidP="0015288A">
      <w:pPr>
        <w:ind w:firstLine="567"/>
        <w:rPr>
          <w:rFonts w:cs="Arial"/>
          <w:szCs w:val="20"/>
        </w:rPr>
      </w:pP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4500" w14:textId="77777777" w:rsidR="009B3B3D" w:rsidRDefault="009B3B3D" w:rsidP="00DB17F9">
      <w:r>
        <w:separator/>
      </w:r>
    </w:p>
    <w:p w14:paraId="37E4DC4E" w14:textId="77777777" w:rsidR="009B3B3D" w:rsidRDefault="009B3B3D"/>
  </w:endnote>
  <w:endnote w:type="continuationSeparator" w:id="0">
    <w:p w14:paraId="11FE6BE6" w14:textId="77777777" w:rsidR="009B3B3D" w:rsidRDefault="009B3B3D" w:rsidP="00DB17F9">
      <w:r>
        <w:continuationSeparator/>
      </w:r>
    </w:p>
    <w:p w14:paraId="687E0276" w14:textId="77777777" w:rsidR="009B3B3D" w:rsidRDefault="009B3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E9F3C" w14:textId="77777777" w:rsidR="009B3B3D" w:rsidRPr="00F51BD6" w:rsidRDefault="009B3B3D" w:rsidP="00CD07E7">
      <w:pPr>
        <w:spacing w:before="120" w:after="0"/>
      </w:pPr>
      <w:r>
        <w:separator/>
      </w:r>
    </w:p>
  </w:footnote>
  <w:footnote w:type="continuationSeparator" w:id="0">
    <w:p w14:paraId="259FF2D0" w14:textId="77777777" w:rsidR="009B3B3D" w:rsidRDefault="009B3B3D" w:rsidP="00CD07E7">
      <w:pPr>
        <w:spacing w:before="120" w:after="0"/>
      </w:pPr>
      <w:r>
        <w:continuationSeparator/>
      </w:r>
    </w:p>
  </w:footnote>
  <w:footnote w:type="continuationNotice" w:id="1">
    <w:p w14:paraId="2DC9FA1D" w14:textId="77777777" w:rsidR="009B3B3D" w:rsidRPr="00CD07E7" w:rsidRDefault="009B3B3D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</w:r>
    <w:r w:rsidRPr="00714F0F"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26pt;height:59.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027E5"/>
    <w:rsid w:val="00106868"/>
    <w:rsid w:val="00110652"/>
    <w:rsid w:val="001526A2"/>
    <w:rsid w:val="0015288A"/>
    <w:rsid w:val="00152AF0"/>
    <w:rsid w:val="00154F16"/>
    <w:rsid w:val="00156314"/>
    <w:rsid w:val="00172B28"/>
    <w:rsid w:val="00183408"/>
    <w:rsid w:val="00183FE0"/>
    <w:rsid w:val="00184818"/>
    <w:rsid w:val="0018553F"/>
    <w:rsid w:val="00185A94"/>
    <w:rsid w:val="00190736"/>
    <w:rsid w:val="001A01CA"/>
    <w:rsid w:val="001B0583"/>
    <w:rsid w:val="001B3CE2"/>
    <w:rsid w:val="001B491B"/>
    <w:rsid w:val="001C30A8"/>
    <w:rsid w:val="001C595B"/>
    <w:rsid w:val="001F4F96"/>
    <w:rsid w:val="0020079A"/>
    <w:rsid w:val="00213B31"/>
    <w:rsid w:val="00215C78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2A74"/>
    <w:rsid w:val="002F38A9"/>
    <w:rsid w:val="002F70E6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0DF5"/>
    <w:rsid w:val="004A1329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17229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D7414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518D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D5D3D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2DD8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C527B"/>
    <w:rsid w:val="007D17C5"/>
    <w:rsid w:val="007D52EC"/>
    <w:rsid w:val="007E1A5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731C"/>
    <w:rsid w:val="00872382"/>
    <w:rsid w:val="00880D8F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54AF2"/>
    <w:rsid w:val="009662E3"/>
    <w:rsid w:val="00966DD9"/>
    <w:rsid w:val="00970199"/>
    <w:rsid w:val="00986677"/>
    <w:rsid w:val="0099421C"/>
    <w:rsid w:val="009A2F3A"/>
    <w:rsid w:val="009A3E47"/>
    <w:rsid w:val="009A5739"/>
    <w:rsid w:val="009A7A45"/>
    <w:rsid w:val="009B392D"/>
    <w:rsid w:val="009B3B3D"/>
    <w:rsid w:val="009B7C48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0CE6"/>
    <w:rsid w:val="00AE2759"/>
    <w:rsid w:val="00AE74A2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173E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25E38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C747C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5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1268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Ericsson</cp:lastModifiedBy>
  <cp:revision>7</cp:revision>
  <cp:lastPrinted>2016-10-04T08:55:00Z</cp:lastPrinted>
  <dcterms:created xsi:type="dcterms:W3CDTF">2025-11-20T17:33:00Z</dcterms:created>
  <dcterms:modified xsi:type="dcterms:W3CDTF">2025-11-20T17:38:00Z</dcterms:modified>
  <cp:category>protected templates</cp:category>
  <cp:contentStatus>Template ECC</cp:contentStatus>
</cp:coreProperties>
</file>